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2DB9" w14:textId="77777777" w:rsidR="00EC5F0F" w:rsidRDefault="00EC5F0F" w:rsidP="00EC5F0F">
      <w:pPr>
        <w:jc w:val="center"/>
        <w:rPr>
          <w:b/>
          <w:bCs/>
          <w:sz w:val="36"/>
          <w:szCs w:val="36"/>
        </w:rPr>
      </w:pPr>
    </w:p>
    <w:p w14:paraId="491A5157" w14:textId="38492287" w:rsidR="00EC5F0F" w:rsidRDefault="00EC5F0F" w:rsidP="00EC5F0F">
      <w:pPr>
        <w:jc w:val="center"/>
        <w:rPr>
          <w:b/>
          <w:bCs/>
          <w:sz w:val="36"/>
          <w:szCs w:val="36"/>
        </w:rPr>
      </w:pPr>
      <w:r w:rsidRPr="00EC5F0F">
        <w:rPr>
          <w:b/>
          <w:bCs/>
          <w:sz w:val="36"/>
          <w:szCs w:val="36"/>
        </w:rPr>
        <w:t xml:space="preserve">La </w:t>
      </w:r>
      <w:r>
        <w:rPr>
          <w:b/>
          <w:bCs/>
          <w:sz w:val="36"/>
          <w:szCs w:val="36"/>
        </w:rPr>
        <w:t>D</w:t>
      </w:r>
      <w:r w:rsidRPr="00EC5F0F">
        <w:rPr>
          <w:b/>
          <w:bCs/>
          <w:sz w:val="36"/>
          <w:szCs w:val="36"/>
        </w:rPr>
        <w:t>olce Italia</w:t>
      </w:r>
      <w:r>
        <w:rPr>
          <w:b/>
          <w:bCs/>
          <w:sz w:val="36"/>
          <w:szCs w:val="36"/>
        </w:rPr>
        <w:t>!!</w:t>
      </w:r>
    </w:p>
    <w:p w14:paraId="02A3B974" w14:textId="55B1E611" w:rsidR="00186EF4" w:rsidRDefault="00E633B2" w:rsidP="00186EF4">
      <w:pPr>
        <w:jc w:val="center"/>
        <w:rPr>
          <w:b/>
          <w:bCs/>
          <w:sz w:val="36"/>
          <w:szCs w:val="36"/>
        </w:rPr>
      </w:pPr>
      <w:r w:rsidRPr="0050129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08B10BE" wp14:editId="3FF5B7FE">
            <wp:simplePos x="0" y="0"/>
            <wp:positionH relativeFrom="margin">
              <wp:posOffset>942975</wp:posOffset>
            </wp:positionH>
            <wp:positionV relativeFrom="paragraph">
              <wp:posOffset>80010</wp:posOffset>
            </wp:positionV>
            <wp:extent cx="2522220" cy="1808480"/>
            <wp:effectExtent l="0" t="0" r="0" b="1270"/>
            <wp:wrapTight wrapText="bothSides">
              <wp:wrapPolygon edited="0">
                <wp:start x="0" y="0"/>
                <wp:lineTo x="0" y="21388"/>
                <wp:lineTo x="21372" y="21388"/>
                <wp:lineTo x="21372" y="0"/>
                <wp:lineTo x="0" y="0"/>
              </wp:wrapPolygon>
            </wp:wrapTight>
            <wp:docPr id="1014003304" name="Afbeelding 1" descr="Afbeelding met voedsel, drinken, fles, tafelgerei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03304" name="Afbeelding 1" descr="Afbeelding met voedsel, drinken, fles, tafelgerei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2AAB2" w14:textId="24D3FEE2" w:rsidR="00186EF4" w:rsidRDefault="00E633B2" w:rsidP="00186EF4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0E4179" wp14:editId="2BABC91C">
            <wp:simplePos x="0" y="0"/>
            <wp:positionH relativeFrom="margin">
              <wp:align>right</wp:align>
            </wp:positionH>
            <wp:positionV relativeFrom="paragraph">
              <wp:posOffset>254000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ECC0F" w14:textId="29658C0B" w:rsidR="00186EF4" w:rsidRDefault="00186EF4" w:rsidP="00186EF4">
      <w:pPr>
        <w:jc w:val="center"/>
        <w:rPr>
          <w:b/>
          <w:bCs/>
          <w:sz w:val="36"/>
          <w:szCs w:val="36"/>
        </w:rPr>
      </w:pPr>
    </w:p>
    <w:p w14:paraId="2666766B" w14:textId="1FDBA1F5" w:rsidR="00186EF4" w:rsidRDefault="00186EF4" w:rsidP="00186EF4">
      <w:pPr>
        <w:jc w:val="center"/>
        <w:rPr>
          <w:b/>
          <w:bCs/>
          <w:sz w:val="36"/>
          <w:szCs w:val="36"/>
        </w:rPr>
      </w:pPr>
    </w:p>
    <w:p w14:paraId="11A3903C" w14:textId="1E5B7E08" w:rsidR="00186EF4" w:rsidRDefault="00186EF4" w:rsidP="00186EF4">
      <w:pPr>
        <w:jc w:val="center"/>
        <w:rPr>
          <w:b/>
          <w:bCs/>
          <w:sz w:val="36"/>
          <w:szCs w:val="36"/>
        </w:rPr>
      </w:pPr>
    </w:p>
    <w:p w14:paraId="742EF305" w14:textId="644E6C69" w:rsidR="00EC5F0F" w:rsidRPr="00186EF4" w:rsidRDefault="00EC5F0F" w:rsidP="00186EF4">
      <w:pPr>
        <w:jc w:val="center"/>
        <w:rPr>
          <w:b/>
          <w:bCs/>
          <w:sz w:val="36"/>
          <w:szCs w:val="36"/>
        </w:rPr>
      </w:pPr>
      <w:r w:rsidRPr="0043191D">
        <w:rPr>
          <w:b/>
          <w:bCs/>
          <w:sz w:val="28"/>
          <w:szCs w:val="28"/>
        </w:rPr>
        <w:t>Uitnodiging voor een Italiaanse proeverij.</w:t>
      </w:r>
    </w:p>
    <w:p w14:paraId="5A5EB433" w14:textId="58CB3631" w:rsidR="00501293" w:rsidRDefault="00E633B2" w:rsidP="0043191D">
      <w:pPr>
        <w:ind w:left="1416"/>
        <w:rPr>
          <w:sz w:val="28"/>
          <w:szCs w:val="28"/>
        </w:rPr>
      </w:pPr>
      <w:r>
        <w:rPr>
          <w:sz w:val="28"/>
          <w:szCs w:val="28"/>
        </w:rPr>
        <w:t>De zon schijnt, e</w:t>
      </w:r>
      <w:r w:rsidR="0043191D">
        <w:rPr>
          <w:sz w:val="28"/>
          <w:szCs w:val="28"/>
        </w:rPr>
        <w:t xml:space="preserve">en grote groep mensen </w:t>
      </w:r>
      <w:r>
        <w:rPr>
          <w:sz w:val="28"/>
          <w:szCs w:val="28"/>
        </w:rPr>
        <w:t xml:space="preserve">zit </w:t>
      </w:r>
      <w:r w:rsidR="0043191D">
        <w:rPr>
          <w:sz w:val="28"/>
          <w:szCs w:val="28"/>
        </w:rPr>
        <w:t>buiten, in de natuur, aan een</w:t>
      </w:r>
      <w:r w:rsidR="00501293">
        <w:rPr>
          <w:sz w:val="28"/>
          <w:szCs w:val="28"/>
        </w:rPr>
        <w:t xml:space="preserve"> lange</w:t>
      </w:r>
      <w:r w:rsidR="0043191D">
        <w:rPr>
          <w:sz w:val="28"/>
          <w:szCs w:val="28"/>
        </w:rPr>
        <w:t>,</w:t>
      </w:r>
      <w:r w:rsidR="00501293">
        <w:rPr>
          <w:sz w:val="28"/>
          <w:szCs w:val="28"/>
        </w:rPr>
        <w:t xml:space="preserve"> </w:t>
      </w:r>
      <w:r w:rsidR="0043191D">
        <w:rPr>
          <w:sz w:val="28"/>
          <w:szCs w:val="28"/>
        </w:rPr>
        <w:t xml:space="preserve">feestelijk gedekte </w:t>
      </w:r>
      <w:r w:rsidR="00501293">
        <w:rPr>
          <w:sz w:val="28"/>
          <w:szCs w:val="28"/>
        </w:rPr>
        <w:t xml:space="preserve">tafel </w:t>
      </w:r>
      <w:r w:rsidR="0043191D">
        <w:rPr>
          <w:sz w:val="28"/>
          <w:szCs w:val="28"/>
        </w:rPr>
        <w:t>vol heerlijk</w:t>
      </w:r>
      <w:r w:rsidR="00951E7A">
        <w:rPr>
          <w:sz w:val="28"/>
          <w:szCs w:val="28"/>
        </w:rPr>
        <w:t xml:space="preserve"> geurende</w:t>
      </w:r>
      <w:r w:rsidR="0043191D">
        <w:rPr>
          <w:sz w:val="28"/>
          <w:szCs w:val="28"/>
        </w:rPr>
        <w:t xml:space="preserve"> Italiaanse gerechten</w:t>
      </w:r>
      <w:r w:rsidR="00F52924">
        <w:rPr>
          <w:sz w:val="28"/>
          <w:szCs w:val="28"/>
        </w:rPr>
        <w:t xml:space="preserve"> en een heerlijk glas wijn. </w:t>
      </w:r>
      <w:r w:rsidR="0043191D">
        <w:rPr>
          <w:sz w:val="28"/>
          <w:szCs w:val="28"/>
        </w:rPr>
        <w:t xml:space="preserve"> Het kan, gewoon in ons </w:t>
      </w:r>
      <w:r w:rsidR="00186EF4">
        <w:rPr>
          <w:sz w:val="28"/>
          <w:szCs w:val="28"/>
        </w:rPr>
        <w:t xml:space="preserve">eigen </w:t>
      </w:r>
      <w:r w:rsidR="00951E7A">
        <w:rPr>
          <w:sz w:val="28"/>
          <w:szCs w:val="28"/>
        </w:rPr>
        <w:t>d</w:t>
      </w:r>
      <w:r w:rsidR="0043191D">
        <w:rPr>
          <w:sz w:val="28"/>
          <w:szCs w:val="28"/>
        </w:rPr>
        <w:t>orp</w:t>
      </w:r>
      <w:r w:rsidR="00951E7A">
        <w:rPr>
          <w:sz w:val="28"/>
          <w:szCs w:val="28"/>
        </w:rPr>
        <w:t xml:space="preserve"> Wirdum</w:t>
      </w:r>
      <w:r w:rsidR="0043191D">
        <w:rPr>
          <w:sz w:val="28"/>
          <w:szCs w:val="28"/>
        </w:rPr>
        <w:t>!</w:t>
      </w:r>
    </w:p>
    <w:p w14:paraId="40A0E538" w14:textId="796C6499" w:rsidR="00F52924" w:rsidRDefault="00F52924" w:rsidP="0043191D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Een groep </w:t>
      </w:r>
      <w:r w:rsidR="00B427AC">
        <w:rPr>
          <w:sz w:val="28"/>
          <w:szCs w:val="28"/>
        </w:rPr>
        <w:t>plaatselijke hobbykoks</w:t>
      </w:r>
      <w:r>
        <w:rPr>
          <w:sz w:val="28"/>
          <w:szCs w:val="28"/>
        </w:rPr>
        <w:t xml:space="preserve"> gaa</w:t>
      </w:r>
      <w:r w:rsidR="00951E7A">
        <w:rPr>
          <w:sz w:val="28"/>
          <w:szCs w:val="28"/>
        </w:rPr>
        <w:t>t</w:t>
      </w:r>
      <w:r>
        <w:rPr>
          <w:sz w:val="28"/>
          <w:szCs w:val="28"/>
        </w:rPr>
        <w:t xml:space="preserve"> voor jullie koken bij het dorpshuis</w:t>
      </w:r>
      <w:r w:rsidR="0029436F">
        <w:rPr>
          <w:sz w:val="28"/>
          <w:szCs w:val="28"/>
        </w:rPr>
        <w:t>. Er is plaats voor 50 personen.</w:t>
      </w:r>
    </w:p>
    <w:p w14:paraId="4CCDF486" w14:textId="26DB3997" w:rsidR="00F52924" w:rsidRDefault="00F52924" w:rsidP="00F52924">
      <w:pPr>
        <w:ind w:left="1416"/>
        <w:jc w:val="center"/>
        <w:rPr>
          <w:b/>
          <w:bCs/>
          <w:sz w:val="28"/>
          <w:szCs w:val="28"/>
        </w:rPr>
      </w:pPr>
      <w:r w:rsidRPr="00F52924">
        <w:rPr>
          <w:b/>
          <w:bCs/>
          <w:sz w:val="28"/>
          <w:szCs w:val="28"/>
        </w:rPr>
        <w:t>op 27 juli aanvang 18.00 uur.</w:t>
      </w:r>
    </w:p>
    <w:p w14:paraId="7EDC905F" w14:textId="16BE75A7" w:rsidR="00186EF4" w:rsidRDefault="00F52924" w:rsidP="00186EF4">
      <w:pPr>
        <w:ind w:left="14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Wil je erbij zijn? </w:t>
      </w:r>
    </w:p>
    <w:p w14:paraId="78FE0767" w14:textId="2D540CAF" w:rsidR="00186EF4" w:rsidRDefault="00E633B2" w:rsidP="00E633B2">
      <w:pPr>
        <w:ind w:left="1416"/>
        <w:rPr>
          <w:sz w:val="28"/>
          <w:szCs w:val="28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CEA64F1" wp14:editId="71085EBA">
            <wp:simplePos x="0" y="0"/>
            <wp:positionH relativeFrom="column">
              <wp:posOffset>4034155</wp:posOffset>
            </wp:positionH>
            <wp:positionV relativeFrom="paragraph">
              <wp:posOffset>138430</wp:posOffset>
            </wp:positionV>
            <wp:extent cx="2339975" cy="2095500"/>
            <wp:effectExtent l="0" t="0" r="3175" b="0"/>
            <wp:wrapTight wrapText="bothSides">
              <wp:wrapPolygon edited="0">
                <wp:start x="0" y="0"/>
                <wp:lineTo x="0" y="21404"/>
                <wp:lineTo x="21453" y="21404"/>
                <wp:lineTo x="21453" y="0"/>
                <wp:lineTo x="0" y="0"/>
              </wp:wrapPolygon>
            </wp:wrapTight>
            <wp:docPr id="80993858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EF4">
        <w:rPr>
          <w:sz w:val="28"/>
          <w:szCs w:val="28"/>
        </w:rPr>
        <w:t xml:space="preserve">De kosten zijn  € </w:t>
      </w:r>
      <w:r w:rsidR="00B427AC">
        <w:rPr>
          <w:sz w:val="28"/>
          <w:szCs w:val="28"/>
        </w:rPr>
        <w:t>1</w:t>
      </w:r>
      <w:r w:rsidR="00186EF4">
        <w:rPr>
          <w:sz w:val="28"/>
          <w:szCs w:val="28"/>
        </w:rPr>
        <w:t>5,- pp incl</w:t>
      </w:r>
      <w:r>
        <w:rPr>
          <w:sz w:val="28"/>
          <w:szCs w:val="28"/>
        </w:rPr>
        <w:t>.</w:t>
      </w:r>
      <w:r w:rsidR="00186EF4">
        <w:rPr>
          <w:sz w:val="28"/>
          <w:szCs w:val="28"/>
        </w:rPr>
        <w:t xml:space="preserve"> welkomstdrankje en koffie toe. </w:t>
      </w:r>
      <w:r w:rsidR="00186EF4" w:rsidRPr="00186EF4">
        <w:rPr>
          <w:sz w:val="22"/>
          <w:szCs w:val="22"/>
        </w:rPr>
        <w:t>(kinderen tot 12 jaar € 5,-)</w:t>
      </w:r>
    </w:p>
    <w:p w14:paraId="5053D0B0" w14:textId="2D0A236E" w:rsidR="00F52924" w:rsidRDefault="00F52924" w:rsidP="00186EF4">
      <w:pPr>
        <w:ind w:left="2832" w:firstLine="708"/>
        <w:rPr>
          <w:b/>
          <w:bCs/>
          <w:sz w:val="28"/>
          <w:szCs w:val="28"/>
        </w:rPr>
      </w:pPr>
      <w:r w:rsidRPr="00E633B2">
        <w:rPr>
          <w:b/>
          <w:bCs/>
          <w:sz w:val="28"/>
          <w:szCs w:val="28"/>
        </w:rPr>
        <w:t>Opgeven v</w:t>
      </w:r>
      <w:r w:rsidR="00186EF4" w:rsidRPr="00E633B2">
        <w:rPr>
          <w:b/>
          <w:bCs/>
          <w:sz w:val="28"/>
          <w:szCs w:val="28"/>
        </w:rPr>
        <w:t>óó</w:t>
      </w:r>
      <w:r w:rsidRPr="00E633B2">
        <w:rPr>
          <w:b/>
          <w:bCs/>
          <w:sz w:val="28"/>
          <w:szCs w:val="28"/>
        </w:rPr>
        <w:t xml:space="preserve">r 14 juli </w:t>
      </w:r>
    </w:p>
    <w:p w14:paraId="0A43FF46" w14:textId="379C8D54" w:rsidR="00F52924" w:rsidRDefault="00F52924" w:rsidP="00186EF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bij Sandra de Jong (06 42924857) </w:t>
      </w:r>
      <w:hyperlink r:id="rId7" w:history="1">
        <w:r w:rsidRPr="006B1AD7">
          <w:rPr>
            <w:rStyle w:val="Hyperlink"/>
            <w:sz w:val="28"/>
            <w:szCs w:val="28"/>
          </w:rPr>
          <w:t>sdejong20@ziggo.nl</w:t>
        </w:r>
      </w:hyperlink>
    </w:p>
    <w:p w14:paraId="4B797FDD" w14:textId="58A837BC" w:rsidR="00F52924" w:rsidRDefault="00F52924" w:rsidP="00186EF4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of Tineke Vulto ( 06 13028826) </w:t>
      </w:r>
      <w:hyperlink r:id="rId8" w:history="1">
        <w:r w:rsidRPr="006B1AD7">
          <w:rPr>
            <w:rStyle w:val="Hyperlink"/>
            <w:sz w:val="28"/>
            <w:szCs w:val="28"/>
          </w:rPr>
          <w:t>tineke.vulto@hotmail.com</w:t>
        </w:r>
      </w:hyperlink>
    </w:p>
    <w:p w14:paraId="18658725" w14:textId="0407A31E" w:rsidR="00EC5F0F" w:rsidRDefault="00EC5F0F"/>
    <w:sectPr w:rsidR="00EC5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0F"/>
    <w:rsid w:val="000B2277"/>
    <w:rsid w:val="00186EF4"/>
    <w:rsid w:val="0029436F"/>
    <w:rsid w:val="0043191D"/>
    <w:rsid w:val="00501293"/>
    <w:rsid w:val="00501F2B"/>
    <w:rsid w:val="008D0245"/>
    <w:rsid w:val="00951E7A"/>
    <w:rsid w:val="00B427AC"/>
    <w:rsid w:val="00D560FD"/>
    <w:rsid w:val="00E633B2"/>
    <w:rsid w:val="00EC5F0F"/>
    <w:rsid w:val="00F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CDCF"/>
  <w15:chartTrackingRefBased/>
  <w15:docId w15:val="{EA8E84D4-9989-4D37-B139-78081BF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5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5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5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5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5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5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5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5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5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5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5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5F0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5F0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5F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5F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5F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5F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5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5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5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5F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5F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5F0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5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5F0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5F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5292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2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eke.vulto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dejong20@ziggo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Vulto</dc:creator>
  <cp:keywords/>
  <dc:description/>
  <cp:lastModifiedBy>Ralph Seubers</cp:lastModifiedBy>
  <cp:revision>2</cp:revision>
  <dcterms:created xsi:type="dcterms:W3CDTF">2024-06-13T14:45:00Z</dcterms:created>
  <dcterms:modified xsi:type="dcterms:W3CDTF">2024-06-13T14:45:00Z</dcterms:modified>
</cp:coreProperties>
</file>